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392DD0"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392DD0">
        <w:rPr>
          <w:rStyle w:val="normaltextrun"/>
          <w:rFonts w:asciiTheme="minorHAnsi" w:hAnsiTheme="minorHAnsi" w:cstheme="minorHAnsi"/>
          <w:b/>
          <w:bCs/>
          <w:sz w:val="22"/>
          <w:szCs w:val="22"/>
        </w:rPr>
        <w:t>Undergraduate Teaching Continuity and Recovery</w:t>
      </w:r>
      <w:r w:rsidRPr="00392DD0">
        <w:rPr>
          <w:rStyle w:val="eop"/>
          <w:rFonts w:asciiTheme="minorHAnsi" w:hAnsiTheme="minorHAnsi" w:cstheme="minorHAnsi"/>
          <w:sz w:val="22"/>
          <w:szCs w:val="22"/>
        </w:rPr>
        <w:t> </w:t>
      </w:r>
    </w:p>
    <w:p w14:paraId="0591CAB4" w14:textId="076CDB40" w:rsidR="0090641B" w:rsidRPr="00392DD0"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392DD0">
        <w:rPr>
          <w:rStyle w:val="normaltextrun"/>
          <w:rFonts w:asciiTheme="minorHAnsi" w:hAnsiTheme="minorHAnsi" w:cstheme="minorHAnsi"/>
          <w:sz w:val="22"/>
          <w:szCs w:val="22"/>
        </w:rPr>
        <w:t>Meeting on </w:t>
      </w:r>
      <w:r w:rsidR="00C44E06" w:rsidRPr="00392DD0">
        <w:rPr>
          <w:rStyle w:val="normaltextrun"/>
          <w:rFonts w:asciiTheme="minorHAnsi" w:hAnsiTheme="minorHAnsi" w:cstheme="minorHAnsi"/>
          <w:sz w:val="22"/>
          <w:szCs w:val="22"/>
        </w:rPr>
        <w:t>September</w:t>
      </w:r>
      <w:r w:rsidR="00A45B8C" w:rsidRPr="00392DD0">
        <w:rPr>
          <w:rStyle w:val="normaltextrun"/>
          <w:rFonts w:asciiTheme="minorHAnsi" w:hAnsiTheme="minorHAnsi" w:cstheme="minorHAnsi"/>
          <w:sz w:val="22"/>
          <w:szCs w:val="22"/>
        </w:rPr>
        <w:t xml:space="preserve"> </w:t>
      </w:r>
      <w:r w:rsidR="00392DD0">
        <w:rPr>
          <w:rStyle w:val="normaltextrun"/>
          <w:rFonts w:asciiTheme="minorHAnsi" w:hAnsiTheme="minorHAnsi" w:cstheme="minorHAnsi"/>
          <w:sz w:val="22"/>
          <w:szCs w:val="22"/>
        </w:rPr>
        <w:t>8</w:t>
      </w:r>
      <w:r w:rsidR="00C44E06" w:rsidRPr="00392DD0">
        <w:rPr>
          <w:rStyle w:val="normaltextrun"/>
          <w:rFonts w:asciiTheme="minorHAnsi" w:hAnsiTheme="minorHAnsi" w:cstheme="minorHAnsi"/>
          <w:sz w:val="22"/>
          <w:szCs w:val="22"/>
        </w:rPr>
        <w:t xml:space="preserve"> </w:t>
      </w:r>
      <w:r w:rsidRPr="00392DD0">
        <w:rPr>
          <w:rStyle w:val="normaltextrun"/>
          <w:rFonts w:asciiTheme="minorHAnsi" w:hAnsiTheme="minorHAnsi" w:cstheme="minorHAnsi"/>
          <w:sz w:val="22"/>
          <w:szCs w:val="22"/>
        </w:rPr>
        <w:t>@ </w:t>
      </w:r>
      <w:r w:rsidR="00C44E06" w:rsidRPr="00392DD0">
        <w:rPr>
          <w:rStyle w:val="normaltextrun"/>
          <w:rFonts w:asciiTheme="minorHAnsi" w:hAnsiTheme="minorHAnsi" w:cstheme="minorHAnsi"/>
          <w:sz w:val="22"/>
          <w:szCs w:val="22"/>
        </w:rPr>
        <w:t>3</w:t>
      </w:r>
      <w:r w:rsidR="007A2ED8" w:rsidRPr="00392DD0">
        <w:rPr>
          <w:rStyle w:val="normaltextrun"/>
          <w:rFonts w:asciiTheme="minorHAnsi" w:hAnsiTheme="minorHAnsi" w:cstheme="minorHAnsi"/>
          <w:sz w:val="22"/>
          <w:szCs w:val="22"/>
        </w:rPr>
        <w:t>:00</w:t>
      </w:r>
      <w:r w:rsidR="00C44E06" w:rsidRPr="00392DD0">
        <w:rPr>
          <w:rStyle w:val="normaltextrun"/>
          <w:rFonts w:asciiTheme="minorHAnsi" w:hAnsiTheme="minorHAnsi" w:cstheme="minorHAnsi"/>
          <w:sz w:val="22"/>
          <w:szCs w:val="22"/>
        </w:rPr>
        <w:t>P</w:t>
      </w:r>
      <w:r w:rsidRPr="00392DD0">
        <w:rPr>
          <w:rStyle w:val="normaltextrun"/>
          <w:rFonts w:asciiTheme="minorHAnsi" w:hAnsiTheme="minorHAnsi" w:cstheme="minorHAnsi"/>
          <w:sz w:val="22"/>
          <w:szCs w:val="22"/>
        </w:rPr>
        <w:t>M</w:t>
      </w:r>
      <w:r w:rsidRPr="00392DD0">
        <w:rPr>
          <w:rStyle w:val="eop"/>
          <w:rFonts w:asciiTheme="minorHAnsi" w:hAnsiTheme="minorHAnsi" w:cstheme="minorHAnsi"/>
          <w:sz w:val="22"/>
          <w:szCs w:val="22"/>
        </w:rPr>
        <w:t> </w:t>
      </w:r>
    </w:p>
    <w:p w14:paraId="4C02CDCE" w14:textId="77777777" w:rsidR="00392DD0" w:rsidRPr="00392DD0" w:rsidRDefault="00392DD0" w:rsidP="00392DD0">
      <w:pPr>
        <w:rPr>
          <w:rFonts w:eastAsia="Times New Roman" w:cstheme="minorHAnsi"/>
        </w:rPr>
      </w:pPr>
      <w:r w:rsidRPr="00392DD0">
        <w:rPr>
          <w:rFonts w:eastAsia="Times New Roman" w:cstheme="minorHAnsi"/>
        </w:rPr>
        <w:pict w14:anchorId="382B47F2">
          <v:rect id="_x0000_i1037" style="width:0;height:0" o:hralign="center" o:hrstd="t" o:hrnoshade="t" o:hr="t" fillcolor="#252423" stroked="f"/>
        </w:pict>
      </w:r>
    </w:p>
    <w:p w14:paraId="229E2431" w14:textId="77777777" w:rsidR="00392DD0" w:rsidRPr="00392DD0" w:rsidRDefault="00392DD0" w:rsidP="00392DD0">
      <w:pPr>
        <w:shd w:val="clear" w:color="auto" w:fill="FFFFFF"/>
        <w:rPr>
          <w:rFonts w:eastAsia="Times New Roman" w:cstheme="minorHAnsi"/>
          <w:color w:val="252423"/>
        </w:rPr>
      </w:pPr>
      <w:r w:rsidRPr="00392DD0">
        <w:rPr>
          <w:rFonts w:eastAsia="Times New Roman" w:cstheme="minorHAnsi"/>
          <w:b/>
          <w:bCs/>
          <w:color w:val="252423"/>
          <w:u w:val="single"/>
        </w:rPr>
        <w:t>Agenda Items for September 8</w:t>
      </w:r>
    </w:p>
    <w:p w14:paraId="27DF22CD" w14:textId="77777777" w:rsidR="00392DD0" w:rsidRPr="00392DD0" w:rsidRDefault="00392DD0" w:rsidP="00392DD0">
      <w:pPr>
        <w:numPr>
          <w:ilvl w:val="0"/>
          <w:numId w:val="13"/>
        </w:numPr>
        <w:shd w:val="clear" w:color="auto" w:fill="FFFFFF"/>
        <w:spacing w:before="100" w:beforeAutospacing="1" w:after="100" w:afterAutospacing="1"/>
        <w:rPr>
          <w:rFonts w:eastAsia="Times New Roman" w:cstheme="minorHAnsi"/>
          <w:color w:val="252423"/>
        </w:rPr>
      </w:pPr>
      <w:r w:rsidRPr="00392DD0">
        <w:rPr>
          <w:rFonts w:eastAsia="Times New Roman" w:cstheme="minorHAnsi"/>
          <w:color w:val="252423"/>
        </w:rPr>
        <w:t>Update on HR Process for Spring 2021</w:t>
      </w:r>
    </w:p>
    <w:p w14:paraId="3646D263" w14:textId="77777777" w:rsidR="00392DD0" w:rsidRPr="00392DD0" w:rsidRDefault="00392DD0" w:rsidP="00392DD0">
      <w:pPr>
        <w:numPr>
          <w:ilvl w:val="0"/>
          <w:numId w:val="13"/>
        </w:numPr>
        <w:shd w:val="clear" w:color="auto" w:fill="FFFFFF"/>
        <w:spacing w:before="100" w:beforeAutospacing="1" w:after="100" w:afterAutospacing="1"/>
        <w:rPr>
          <w:rFonts w:eastAsia="Times New Roman" w:cstheme="minorHAnsi"/>
          <w:color w:val="252423"/>
        </w:rPr>
      </w:pPr>
      <w:r w:rsidRPr="00392DD0">
        <w:rPr>
          <w:rFonts w:eastAsia="Times New Roman" w:cstheme="minorHAnsi"/>
          <w:color w:val="252423"/>
        </w:rPr>
        <w:t>Update on Discussion with Poudre School District</w:t>
      </w:r>
    </w:p>
    <w:p w14:paraId="5601F77B" w14:textId="77777777" w:rsidR="00392DD0" w:rsidRPr="00392DD0" w:rsidRDefault="00392DD0" w:rsidP="00392DD0">
      <w:pPr>
        <w:numPr>
          <w:ilvl w:val="0"/>
          <w:numId w:val="13"/>
        </w:numPr>
        <w:shd w:val="clear" w:color="auto" w:fill="FFFFFF"/>
        <w:spacing w:before="100" w:beforeAutospacing="1" w:after="100" w:afterAutospacing="1"/>
        <w:rPr>
          <w:rFonts w:eastAsia="Times New Roman" w:cstheme="minorHAnsi"/>
          <w:color w:val="252423"/>
        </w:rPr>
      </w:pPr>
      <w:r w:rsidRPr="00392DD0">
        <w:rPr>
          <w:rFonts w:eastAsia="Times New Roman" w:cstheme="minorHAnsi"/>
          <w:color w:val="252423"/>
        </w:rPr>
        <w:t>Update on Contract Tracing Tool</w:t>
      </w:r>
    </w:p>
    <w:p w14:paraId="24800985" w14:textId="77777777" w:rsidR="00392DD0" w:rsidRPr="00392DD0" w:rsidRDefault="00392DD0" w:rsidP="00392DD0">
      <w:pPr>
        <w:numPr>
          <w:ilvl w:val="0"/>
          <w:numId w:val="13"/>
        </w:numPr>
        <w:shd w:val="clear" w:color="auto" w:fill="FFFFFF"/>
        <w:spacing w:before="100" w:beforeAutospacing="1" w:after="100" w:afterAutospacing="1"/>
        <w:rPr>
          <w:rFonts w:eastAsia="Times New Roman" w:cstheme="minorHAnsi"/>
          <w:color w:val="252423"/>
        </w:rPr>
      </w:pPr>
      <w:r w:rsidRPr="00392DD0">
        <w:rPr>
          <w:rFonts w:eastAsia="Times New Roman" w:cstheme="minorHAnsi"/>
          <w:color w:val="252423"/>
        </w:rPr>
        <w:t>Update on Spring 2021 Planning</w:t>
      </w:r>
    </w:p>
    <w:p w14:paraId="5EF9F301" w14:textId="77777777" w:rsidR="00392DD0" w:rsidRPr="00392DD0" w:rsidRDefault="00392DD0" w:rsidP="00392DD0">
      <w:pPr>
        <w:numPr>
          <w:ilvl w:val="0"/>
          <w:numId w:val="13"/>
        </w:numPr>
        <w:shd w:val="clear" w:color="auto" w:fill="FFFFFF"/>
        <w:spacing w:before="100" w:beforeAutospacing="1" w:after="100" w:afterAutospacing="1"/>
        <w:rPr>
          <w:rFonts w:eastAsia="Times New Roman" w:cstheme="minorHAnsi"/>
          <w:color w:val="252423"/>
        </w:rPr>
      </w:pPr>
      <w:r w:rsidRPr="00392DD0">
        <w:rPr>
          <w:rFonts w:eastAsia="Times New Roman" w:cstheme="minorHAnsi"/>
          <w:color w:val="252423"/>
        </w:rPr>
        <w:t>Discussion on Attendance with Video Lectures Available</w:t>
      </w:r>
    </w:p>
    <w:p w14:paraId="13CCD317" w14:textId="4445669E" w:rsidR="00392DD0" w:rsidRPr="00392DD0" w:rsidRDefault="00392DD0" w:rsidP="00392DD0">
      <w:pPr>
        <w:rPr>
          <w:rFonts w:eastAsia="Times New Roman" w:cstheme="minorHAnsi"/>
        </w:rPr>
      </w:pPr>
      <w:r w:rsidRPr="00392DD0">
        <w:rPr>
          <w:rFonts w:eastAsia="Times New Roman" w:cstheme="minorHAnsi"/>
          <w:b/>
          <w:bCs/>
        </w:rPr>
        <w:t>Update from RO</w:t>
      </w:r>
      <w:r w:rsidRPr="00392DD0">
        <w:rPr>
          <w:rFonts w:eastAsia="Times New Roman" w:cstheme="minorHAnsi"/>
        </w:rPr>
        <w:t xml:space="preserve"> - Julia Murphy had asked about increasing the Echo 360 capacity for the upcoming semester. There are 45 GA Classrooms without Echo 360. There would be a cost of approximately $4,500 per room ($225,000 approximate total). Would the Team want to discuss or pursue?</w:t>
      </w:r>
    </w:p>
    <w:p w14:paraId="33CAC2B8" w14:textId="77777777" w:rsidR="00392DD0" w:rsidRPr="00392DD0" w:rsidRDefault="00392DD0" w:rsidP="00392DD0">
      <w:pPr>
        <w:rPr>
          <w:rFonts w:eastAsia="Times New Roman" w:cstheme="minorHAnsi"/>
        </w:rPr>
      </w:pPr>
    </w:p>
    <w:p w14:paraId="049CCA84" w14:textId="77777777" w:rsidR="00392DD0" w:rsidRPr="00392DD0" w:rsidRDefault="00392DD0" w:rsidP="00392DD0">
      <w:pPr>
        <w:rPr>
          <w:rFonts w:eastAsia="Times New Roman" w:cstheme="minorHAnsi"/>
        </w:rPr>
      </w:pPr>
      <w:r w:rsidRPr="00392DD0">
        <w:rPr>
          <w:rFonts w:eastAsia="Times New Roman" w:cstheme="minorHAnsi"/>
        </w:rPr>
        <w:t>Julia Murphy had discussed this issue with Jamie McCue. Kelly Long suggested that Julia Murphy send an email to Brandon Bernier, Jamie McCue, and Kelly Long. Kelly Long would then forward the email to Provost Pedersen.</w:t>
      </w:r>
    </w:p>
    <w:p w14:paraId="0E11C9E0" w14:textId="77777777" w:rsidR="00392DD0" w:rsidRPr="00392DD0" w:rsidRDefault="00392DD0" w:rsidP="00392DD0">
      <w:pPr>
        <w:rPr>
          <w:rFonts w:eastAsia="Times New Roman" w:cstheme="minorHAnsi"/>
        </w:rPr>
      </w:pPr>
    </w:p>
    <w:p w14:paraId="5B7A5863" w14:textId="77777777" w:rsidR="00392DD0" w:rsidRPr="00392DD0" w:rsidRDefault="00392DD0" w:rsidP="00392DD0">
      <w:pPr>
        <w:rPr>
          <w:rFonts w:eastAsia="Times New Roman" w:cstheme="minorHAnsi"/>
        </w:rPr>
      </w:pPr>
      <w:r w:rsidRPr="00392DD0">
        <w:rPr>
          <w:rFonts w:eastAsia="Times New Roman" w:cstheme="minorHAnsi"/>
        </w:rPr>
        <w:t>Julia Murphy noted that CPI for department to build spring schedules is open. A few departments have already submitted their schedules.</w:t>
      </w:r>
    </w:p>
    <w:p w14:paraId="7F9DA8C6" w14:textId="77777777" w:rsidR="00392DD0" w:rsidRPr="00392DD0" w:rsidRDefault="00392DD0" w:rsidP="00392DD0">
      <w:pPr>
        <w:rPr>
          <w:rFonts w:eastAsia="Times New Roman" w:cstheme="minorHAnsi"/>
        </w:rPr>
      </w:pPr>
    </w:p>
    <w:p w14:paraId="5E60B9D3" w14:textId="1711C41B" w:rsidR="00392DD0" w:rsidRPr="00392DD0" w:rsidRDefault="00392DD0" w:rsidP="00392DD0">
      <w:pPr>
        <w:rPr>
          <w:rFonts w:eastAsia="Times New Roman" w:cstheme="minorHAnsi"/>
        </w:rPr>
      </w:pPr>
      <w:r w:rsidRPr="00392DD0">
        <w:rPr>
          <w:rFonts w:eastAsia="Times New Roman" w:cstheme="minorHAnsi"/>
        </w:rPr>
        <w:t xml:space="preserve">D Tobiassen Baitinger had delivered through AriesWeb a contact tracing tool. </w:t>
      </w:r>
      <w:r w:rsidR="00172274" w:rsidRPr="00392DD0">
        <w:rPr>
          <w:rFonts w:eastAsia="Times New Roman" w:cstheme="minorHAnsi"/>
        </w:rPr>
        <w:t>With a positive test</w:t>
      </w:r>
      <w:r w:rsidRPr="00392DD0">
        <w:rPr>
          <w:rFonts w:eastAsia="Times New Roman" w:cstheme="minorHAnsi"/>
        </w:rPr>
        <w:t>, contract tracers can pull class lists for a list of students. The tool includes students in class as well as necessary contact information for contact tracers. Also included for each section is the contact information for the Instructor, Department Head, and Dean.</w:t>
      </w:r>
    </w:p>
    <w:p w14:paraId="3FC5C445" w14:textId="77777777" w:rsidR="00392DD0" w:rsidRPr="00392DD0" w:rsidRDefault="00392DD0" w:rsidP="00392DD0">
      <w:pPr>
        <w:rPr>
          <w:rFonts w:eastAsia="Times New Roman" w:cstheme="minorHAnsi"/>
        </w:rPr>
      </w:pPr>
    </w:p>
    <w:p w14:paraId="21076522" w14:textId="77777777" w:rsidR="00392DD0" w:rsidRPr="00392DD0" w:rsidRDefault="00392DD0" w:rsidP="00392DD0">
      <w:pPr>
        <w:rPr>
          <w:rFonts w:eastAsia="Times New Roman" w:cstheme="minorHAnsi"/>
        </w:rPr>
      </w:pPr>
      <w:r w:rsidRPr="00392DD0">
        <w:rPr>
          <w:rFonts w:eastAsia="Times New Roman" w:cstheme="minorHAnsi"/>
        </w:rPr>
        <w:t>Next week, RO would deploy a Phase 2 that would allow searching for other sections taught in the same physical room. </w:t>
      </w:r>
    </w:p>
    <w:p w14:paraId="33BF8991" w14:textId="77777777" w:rsidR="00392DD0" w:rsidRPr="00392DD0" w:rsidRDefault="00392DD0" w:rsidP="00392DD0">
      <w:pPr>
        <w:rPr>
          <w:rFonts w:eastAsia="Times New Roman" w:cstheme="minorHAnsi"/>
        </w:rPr>
      </w:pPr>
    </w:p>
    <w:p w14:paraId="560D4CB3" w14:textId="77777777" w:rsidR="00392DD0" w:rsidRPr="00392DD0" w:rsidRDefault="00392DD0" w:rsidP="00392DD0">
      <w:pPr>
        <w:rPr>
          <w:rFonts w:eastAsia="Times New Roman" w:cstheme="minorHAnsi"/>
        </w:rPr>
      </w:pPr>
      <w:r w:rsidRPr="00392DD0">
        <w:rPr>
          <w:rFonts w:eastAsia="Times New Roman" w:cstheme="minorHAnsi"/>
          <w:b/>
          <w:bCs/>
        </w:rPr>
        <w:t>Update on HR Process</w:t>
      </w:r>
      <w:r w:rsidRPr="00392DD0">
        <w:rPr>
          <w:rFonts w:eastAsia="Times New Roman" w:cstheme="minorHAnsi"/>
        </w:rPr>
        <w:t xml:space="preserve"> - Jan Nerger and Sue Doe had talked with Robyn Fergus and Susan James, who were in agreement in beginning the HR process. HR has hopeful that communication would be sent out today. It would be the same process as last time with the addition of the soft deadlines. OEO might want to change the wording slightly though. </w:t>
      </w:r>
    </w:p>
    <w:p w14:paraId="574464BD" w14:textId="77777777" w:rsidR="00392DD0" w:rsidRPr="00392DD0" w:rsidRDefault="00392DD0" w:rsidP="00392DD0">
      <w:pPr>
        <w:rPr>
          <w:rFonts w:eastAsia="Times New Roman" w:cstheme="minorHAnsi"/>
        </w:rPr>
      </w:pPr>
    </w:p>
    <w:p w14:paraId="75D98E35" w14:textId="00223D03" w:rsidR="00392DD0" w:rsidRPr="00392DD0" w:rsidRDefault="00392DD0" w:rsidP="00392DD0">
      <w:pPr>
        <w:rPr>
          <w:rFonts w:eastAsia="Times New Roman" w:cstheme="minorHAnsi"/>
        </w:rPr>
      </w:pPr>
      <w:r w:rsidRPr="00392DD0">
        <w:rPr>
          <w:rFonts w:eastAsia="Times New Roman" w:cstheme="minorHAnsi"/>
        </w:rPr>
        <w:t xml:space="preserve">Jan Nerger had instructed her department chairs to contact their faculty about submitting a TWA. She noted that her faculty questioned the need for teaching </w:t>
      </w:r>
      <w:r w:rsidR="00172274" w:rsidRPr="00392DD0">
        <w:rPr>
          <w:rFonts w:eastAsia="Times New Roman" w:cstheme="minorHAnsi"/>
        </w:rPr>
        <w:t>F2F,</w:t>
      </w:r>
      <w:r w:rsidRPr="00392DD0">
        <w:rPr>
          <w:rFonts w:eastAsia="Times New Roman" w:cstheme="minorHAnsi"/>
        </w:rPr>
        <w:t xml:space="preserve"> as students are not attending as lectures are recorded and posted online. There is a concern about low attendance.</w:t>
      </w:r>
    </w:p>
    <w:p w14:paraId="36318882" w14:textId="77777777" w:rsidR="00392DD0" w:rsidRPr="00392DD0" w:rsidRDefault="00392DD0" w:rsidP="00392DD0">
      <w:pPr>
        <w:rPr>
          <w:rFonts w:eastAsia="Times New Roman" w:cstheme="minorHAnsi"/>
        </w:rPr>
      </w:pPr>
    </w:p>
    <w:p w14:paraId="254EA371" w14:textId="77777777" w:rsidR="00392DD0" w:rsidRPr="00392DD0" w:rsidRDefault="00392DD0" w:rsidP="00392DD0">
      <w:pPr>
        <w:rPr>
          <w:rFonts w:eastAsia="Times New Roman" w:cstheme="minorHAnsi"/>
        </w:rPr>
      </w:pPr>
      <w:r w:rsidRPr="00392DD0">
        <w:rPr>
          <w:rFonts w:eastAsia="Times New Roman" w:cstheme="minorHAnsi"/>
        </w:rPr>
        <w:t>How would we address for Spring? This is an unintended consequence. How could we incentivize students? Discussion about student attendance.</w:t>
      </w:r>
    </w:p>
    <w:p w14:paraId="54E0F313" w14:textId="77777777" w:rsidR="00392DD0" w:rsidRPr="00392DD0" w:rsidRDefault="00392DD0" w:rsidP="00392DD0">
      <w:pPr>
        <w:rPr>
          <w:rFonts w:eastAsia="Times New Roman" w:cstheme="minorHAnsi"/>
        </w:rPr>
      </w:pPr>
    </w:p>
    <w:p w14:paraId="54DA159D" w14:textId="77777777" w:rsidR="00392DD0" w:rsidRPr="00392DD0" w:rsidRDefault="00392DD0" w:rsidP="00392DD0">
      <w:pPr>
        <w:rPr>
          <w:rFonts w:eastAsia="Times New Roman" w:cstheme="minorHAnsi"/>
        </w:rPr>
      </w:pPr>
      <w:r w:rsidRPr="00392DD0">
        <w:rPr>
          <w:rFonts w:eastAsia="Times New Roman" w:cstheme="minorHAnsi"/>
          <w:b/>
          <w:bCs/>
        </w:rPr>
        <w:t>Update on Poudre School District</w:t>
      </w:r>
      <w:r w:rsidRPr="00392DD0">
        <w:rPr>
          <w:rFonts w:eastAsia="Times New Roman" w:cstheme="minorHAnsi"/>
        </w:rPr>
        <w:t xml:space="preserve"> - Jody Donovan and Kelly Long had met with Dr. Smeyser with Poudre School District. Dr. Smeyser was appreciative that they had reached out. It was noted that CSU and PSD each make decisions that impact the other. Dr. Smeyser preferred that Madeline Noblett, Executive of Director of Communications at PSD, work with our Communications Team. The intention would be to setup a two-way channel.</w:t>
      </w:r>
    </w:p>
    <w:p w14:paraId="4D7C0F96" w14:textId="77777777" w:rsidR="00392DD0" w:rsidRPr="00392DD0" w:rsidRDefault="00392DD0" w:rsidP="00392DD0">
      <w:pPr>
        <w:rPr>
          <w:rFonts w:eastAsia="Times New Roman" w:cstheme="minorHAnsi"/>
        </w:rPr>
      </w:pPr>
    </w:p>
    <w:p w14:paraId="2B6EC862" w14:textId="3C8B4A2C" w:rsidR="00392DD0" w:rsidRPr="00392DD0" w:rsidRDefault="00392DD0" w:rsidP="00392DD0">
      <w:pPr>
        <w:rPr>
          <w:rFonts w:eastAsia="Times New Roman" w:cstheme="minorHAnsi"/>
        </w:rPr>
      </w:pPr>
      <w:r w:rsidRPr="00392DD0">
        <w:rPr>
          <w:rFonts w:eastAsia="Times New Roman" w:cstheme="minorHAnsi"/>
        </w:rPr>
        <w:lastRenderedPageBreak/>
        <w:t>What can we do to support PSD? Dr. Smey</w:t>
      </w:r>
      <w:r w:rsidR="00172274">
        <w:rPr>
          <w:rFonts w:eastAsia="Times New Roman" w:cstheme="minorHAnsi"/>
        </w:rPr>
        <w:t>s</w:t>
      </w:r>
      <w:r w:rsidRPr="00392DD0">
        <w:rPr>
          <w:rFonts w:eastAsia="Times New Roman" w:cstheme="minorHAnsi"/>
        </w:rPr>
        <w:t>er mentioned a new init</w:t>
      </w:r>
      <w:bookmarkStart w:id="0" w:name="_GoBack"/>
      <w:bookmarkEnd w:id="0"/>
      <w:r w:rsidRPr="00392DD0">
        <w:rPr>
          <w:rFonts w:eastAsia="Times New Roman" w:cstheme="minorHAnsi"/>
        </w:rPr>
        <w:t>iative to bus students experiencing homelessness, food insecurity, technology access issues, unsafe living environment, etc. to various schools for help with the learning process. PSD has already started busing special education students for a more structured learning environment.</w:t>
      </w:r>
    </w:p>
    <w:p w14:paraId="540A17BD" w14:textId="77777777" w:rsidR="00392DD0" w:rsidRPr="00392DD0" w:rsidRDefault="00392DD0" w:rsidP="00392DD0">
      <w:pPr>
        <w:rPr>
          <w:rFonts w:eastAsia="Times New Roman" w:cstheme="minorHAnsi"/>
        </w:rPr>
      </w:pPr>
    </w:p>
    <w:p w14:paraId="223D9A15" w14:textId="50436A00" w:rsidR="00392DD0" w:rsidRPr="00392DD0" w:rsidRDefault="00392DD0" w:rsidP="00392DD0">
      <w:pPr>
        <w:rPr>
          <w:rFonts w:eastAsia="Times New Roman" w:cstheme="minorHAnsi"/>
        </w:rPr>
      </w:pPr>
      <w:r w:rsidRPr="00392DD0">
        <w:rPr>
          <w:rFonts w:eastAsia="Times New Roman" w:cstheme="minorHAnsi"/>
        </w:rPr>
        <w:t xml:space="preserve">Do we have students who need internship hours, in-person volunteer hours, </w:t>
      </w:r>
      <w:r w:rsidR="00172274" w:rsidRPr="00392DD0">
        <w:rPr>
          <w:rFonts w:eastAsia="Times New Roman" w:cstheme="minorHAnsi"/>
        </w:rPr>
        <w:t>etc</w:t>
      </w:r>
      <w:r w:rsidR="00172274">
        <w:rPr>
          <w:rFonts w:eastAsia="Times New Roman" w:cstheme="minorHAnsi"/>
        </w:rPr>
        <w:t>.</w:t>
      </w:r>
      <w:r w:rsidR="00172274" w:rsidRPr="00392DD0">
        <w:rPr>
          <w:rFonts w:eastAsia="Times New Roman" w:cstheme="minorHAnsi"/>
        </w:rPr>
        <w:t>?</w:t>
      </w:r>
      <w:r w:rsidRPr="00392DD0">
        <w:rPr>
          <w:rFonts w:eastAsia="Times New Roman" w:cstheme="minorHAnsi"/>
        </w:rPr>
        <w:t xml:space="preserve"> Do we have student who would they want to volunteer their time? Kelly Long had send sent an email to various CSU partners about engaging in the conversation.</w:t>
      </w:r>
    </w:p>
    <w:p w14:paraId="304CEB1A" w14:textId="77777777" w:rsidR="00392DD0" w:rsidRPr="00392DD0" w:rsidRDefault="00392DD0" w:rsidP="00392DD0">
      <w:pPr>
        <w:rPr>
          <w:rFonts w:eastAsia="Times New Roman" w:cstheme="minorHAnsi"/>
        </w:rPr>
      </w:pPr>
    </w:p>
    <w:p w14:paraId="11E40543" w14:textId="4588A9D9" w:rsidR="00392DD0" w:rsidRPr="00392DD0" w:rsidRDefault="00392DD0" w:rsidP="00392DD0">
      <w:pPr>
        <w:rPr>
          <w:rFonts w:eastAsia="Times New Roman" w:cstheme="minorHAnsi"/>
        </w:rPr>
      </w:pPr>
      <w:r w:rsidRPr="00392DD0">
        <w:rPr>
          <w:rFonts w:eastAsia="Times New Roman" w:cstheme="minorHAnsi"/>
        </w:rPr>
        <w:t xml:space="preserve">Kelly Long noted that we </w:t>
      </w:r>
      <w:r w:rsidR="00172274" w:rsidRPr="00392DD0">
        <w:rPr>
          <w:rFonts w:eastAsia="Times New Roman" w:cstheme="minorHAnsi"/>
        </w:rPr>
        <w:t>could</w:t>
      </w:r>
      <w:r w:rsidRPr="00392DD0">
        <w:rPr>
          <w:rFonts w:eastAsia="Times New Roman" w:cstheme="minorHAnsi"/>
        </w:rPr>
        <w:t xml:space="preserve"> direct student attention to someone else. We can connect through Campus Connection, Student Teaching, Service Learning, Language Programs, etc. Kelly Long had sent a limited message to ask about interest and momentum. She has received responses back from more than half of the individuals on the list.</w:t>
      </w:r>
    </w:p>
    <w:p w14:paraId="73AA9362" w14:textId="77777777" w:rsidR="00392DD0" w:rsidRPr="00392DD0" w:rsidRDefault="00392DD0" w:rsidP="00392DD0">
      <w:pPr>
        <w:rPr>
          <w:rFonts w:eastAsia="Times New Roman" w:cstheme="minorHAnsi"/>
        </w:rPr>
      </w:pPr>
    </w:p>
    <w:p w14:paraId="71E511B5" w14:textId="77777777" w:rsidR="00392DD0" w:rsidRPr="00392DD0" w:rsidRDefault="00392DD0" w:rsidP="00392DD0">
      <w:pPr>
        <w:rPr>
          <w:rFonts w:eastAsia="Times New Roman" w:cstheme="minorHAnsi"/>
        </w:rPr>
      </w:pPr>
      <w:r w:rsidRPr="00392DD0">
        <w:rPr>
          <w:rFonts w:eastAsia="Times New Roman" w:cstheme="minorHAnsi"/>
        </w:rPr>
        <w:t>We would need to vet the students. Background checks would have to be completed for individuals physically present at school campuses. </w:t>
      </w:r>
    </w:p>
    <w:p w14:paraId="7BE53760" w14:textId="77777777" w:rsidR="00392DD0" w:rsidRPr="00392DD0" w:rsidRDefault="00392DD0" w:rsidP="00392DD0">
      <w:pPr>
        <w:rPr>
          <w:rFonts w:eastAsia="Times New Roman" w:cstheme="minorHAnsi"/>
        </w:rPr>
      </w:pPr>
    </w:p>
    <w:p w14:paraId="238A4A00" w14:textId="77777777" w:rsidR="00392DD0" w:rsidRPr="00392DD0" w:rsidRDefault="00392DD0" w:rsidP="00392DD0">
      <w:pPr>
        <w:rPr>
          <w:rFonts w:eastAsia="Times New Roman" w:cstheme="minorHAnsi"/>
        </w:rPr>
      </w:pPr>
      <w:r w:rsidRPr="00392DD0">
        <w:rPr>
          <w:rFonts w:eastAsia="Times New Roman" w:cstheme="minorHAnsi"/>
        </w:rPr>
        <w:t>In addition, Dr. Smeyser would not attempt to align PSD Spring Break with CSU Spring Break. She was pleased with CSU plans to start the semester on the regular date. </w:t>
      </w:r>
    </w:p>
    <w:p w14:paraId="0B4599AD" w14:textId="77777777" w:rsidR="00392DD0" w:rsidRPr="00392DD0" w:rsidRDefault="00392DD0" w:rsidP="00392DD0">
      <w:pPr>
        <w:rPr>
          <w:rFonts w:eastAsia="Times New Roman" w:cstheme="minorHAnsi"/>
        </w:rPr>
      </w:pPr>
    </w:p>
    <w:p w14:paraId="082533C1" w14:textId="77777777" w:rsidR="00392DD0" w:rsidRPr="00392DD0" w:rsidRDefault="00392DD0" w:rsidP="00392DD0">
      <w:pPr>
        <w:rPr>
          <w:rFonts w:eastAsia="Times New Roman" w:cstheme="minorHAnsi"/>
        </w:rPr>
      </w:pPr>
      <w:r w:rsidRPr="00392DD0">
        <w:rPr>
          <w:rFonts w:eastAsia="Times New Roman" w:cstheme="minorHAnsi"/>
        </w:rPr>
        <w:t>We have an option to think about Spring 2021 more intentionally. We could consider creating an independent/experimental class as a way to start planning intentionally. </w:t>
      </w:r>
    </w:p>
    <w:p w14:paraId="163F258B" w14:textId="77777777" w:rsidR="00392DD0" w:rsidRPr="00392DD0" w:rsidRDefault="00392DD0" w:rsidP="00392DD0">
      <w:pPr>
        <w:rPr>
          <w:rFonts w:eastAsia="Times New Roman" w:cstheme="minorHAnsi"/>
        </w:rPr>
      </w:pPr>
    </w:p>
    <w:p w14:paraId="0F900257" w14:textId="77777777" w:rsidR="00392DD0" w:rsidRPr="00392DD0" w:rsidRDefault="00392DD0" w:rsidP="00392DD0">
      <w:pPr>
        <w:rPr>
          <w:rFonts w:eastAsia="Times New Roman" w:cstheme="minorHAnsi"/>
        </w:rPr>
      </w:pPr>
      <w:r w:rsidRPr="00392DD0">
        <w:rPr>
          <w:rFonts w:eastAsia="Times New Roman" w:cstheme="minorHAnsi"/>
        </w:rPr>
        <w:t>Herman Shelton oversees the Access Center. We have discussed ways to enrich our connection with Poudre School District. Kelly Long would lay the groundwork. We would collaborate with John McKay, Director of Language, Culture, and Equity at PSD. </w:t>
      </w:r>
    </w:p>
    <w:p w14:paraId="22B689F7" w14:textId="77777777" w:rsidR="00392DD0" w:rsidRPr="00392DD0" w:rsidRDefault="00392DD0" w:rsidP="00392DD0">
      <w:pPr>
        <w:rPr>
          <w:rFonts w:eastAsia="Times New Roman" w:cstheme="minorHAnsi"/>
        </w:rPr>
      </w:pPr>
    </w:p>
    <w:p w14:paraId="4FD791B6" w14:textId="77777777" w:rsidR="00392DD0" w:rsidRPr="00392DD0" w:rsidRDefault="00392DD0" w:rsidP="00392DD0">
      <w:pPr>
        <w:rPr>
          <w:rFonts w:eastAsia="Times New Roman" w:cstheme="minorHAnsi"/>
        </w:rPr>
      </w:pPr>
      <w:r w:rsidRPr="00392DD0">
        <w:rPr>
          <w:rFonts w:eastAsia="Times New Roman" w:cstheme="minorHAnsi"/>
          <w:b/>
          <w:bCs/>
        </w:rPr>
        <w:t xml:space="preserve">Update from Graduate School </w:t>
      </w:r>
      <w:r w:rsidRPr="00392DD0">
        <w:rPr>
          <w:rFonts w:eastAsia="Times New Roman" w:cstheme="minorHAnsi"/>
        </w:rPr>
        <w:t>- Mary Stromberger noted that she and Ben Withers had met with the MFA students who coauthored the open letter to President McConnell. It was an interesting dialogue.</w:t>
      </w:r>
    </w:p>
    <w:p w14:paraId="1BFDC9D0" w14:textId="77777777" w:rsidR="00392DD0" w:rsidRPr="00392DD0" w:rsidRDefault="00392DD0" w:rsidP="00392DD0">
      <w:pPr>
        <w:rPr>
          <w:rFonts w:eastAsia="Times New Roman" w:cstheme="minorHAnsi"/>
        </w:rPr>
      </w:pPr>
    </w:p>
    <w:p w14:paraId="7233EA1B" w14:textId="77777777" w:rsidR="00392DD0" w:rsidRPr="00392DD0" w:rsidRDefault="00392DD0" w:rsidP="00392DD0">
      <w:pPr>
        <w:rPr>
          <w:rFonts w:eastAsia="Times New Roman" w:cstheme="minorHAnsi"/>
        </w:rPr>
      </w:pPr>
      <w:r w:rsidRPr="00392DD0">
        <w:rPr>
          <w:rFonts w:eastAsia="Times New Roman" w:cstheme="minorHAnsi"/>
        </w:rPr>
        <w:t>They got to some themes that were not explicit in the open letter. One of the large drivers of the response to President McConnell's email was because of concerns with the power dynamics. There was a view of the "people of power" shifting the blame to "people without power". This was the driving theme to the open letter.</w:t>
      </w:r>
    </w:p>
    <w:p w14:paraId="4CA8FAD4" w14:textId="77777777" w:rsidR="00392DD0" w:rsidRPr="00392DD0" w:rsidRDefault="00392DD0" w:rsidP="00392DD0">
      <w:pPr>
        <w:rPr>
          <w:rFonts w:eastAsia="Times New Roman" w:cstheme="minorHAnsi"/>
        </w:rPr>
      </w:pPr>
    </w:p>
    <w:p w14:paraId="09AB7BF3" w14:textId="77777777" w:rsidR="00392DD0" w:rsidRPr="00392DD0" w:rsidRDefault="00392DD0" w:rsidP="00392DD0">
      <w:pPr>
        <w:rPr>
          <w:rFonts w:eastAsia="Times New Roman" w:cstheme="minorHAnsi"/>
        </w:rPr>
      </w:pPr>
      <w:r w:rsidRPr="00392DD0">
        <w:rPr>
          <w:rFonts w:eastAsia="Times New Roman" w:cstheme="minorHAnsi"/>
        </w:rPr>
        <w:t>There was a common theme of GTAs did not have a voice in whether they would be teaching F2F. GTA did not have a voice to keep teaching F2F. We need to include a student voice more in the planning process.</w:t>
      </w:r>
    </w:p>
    <w:p w14:paraId="12BEC018" w14:textId="77777777" w:rsidR="00392DD0" w:rsidRPr="00392DD0" w:rsidRDefault="00392DD0" w:rsidP="00392DD0">
      <w:pPr>
        <w:rPr>
          <w:rFonts w:eastAsia="Times New Roman" w:cstheme="minorHAnsi"/>
        </w:rPr>
      </w:pPr>
    </w:p>
    <w:p w14:paraId="3ADC0FA4" w14:textId="3ACA6FE9" w:rsidR="00392DD0" w:rsidRPr="00392DD0" w:rsidRDefault="00392DD0" w:rsidP="00392DD0">
      <w:pPr>
        <w:rPr>
          <w:rFonts w:eastAsia="Times New Roman" w:cstheme="minorHAnsi"/>
        </w:rPr>
      </w:pPr>
      <w:r w:rsidRPr="00392DD0">
        <w:rPr>
          <w:rFonts w:eastAsia="Times New Roman" w:cstheme="minorHAnsi"/>
        </w:rPr>
        <w:t xml:space="preserve">The Research Continuity Team has invited a graduate student to join their Team. There would be a recommendation to President McConnell to include a graduate student on the Social Norming Committee and on the Communication Team. </w:t>
      </w:r>
      <w:r w:rsidR="00172274" w:rsidRPr="00392DD0">
        <w:rPr>
          <w:rFonts w:eastAsia="Times New Roman" w:cstheme="minorHAnsi"/>
        </w:rPr>
        <w:t>Inclusion</w:t>
      </w:r>
      <w:r w:rsidRPr="00392DD0">
        <w:rPr>
          <w:rFonts w:eastAsia="Times New Roman" w:cstheme="minorHAnsi"/>
        </w:rPr>
        <w:t xml:space="preserve"> of a graduate student would help provide a student perspective on how messaging would be received. Graduate student representation would be students that represent CSU broadly. </w:t>
      </w:r>
    </w:p>
    <w:p w14:paraId="2750E5E4" w14:textId="77777777" w:rsidR="00392DD0" w:rsidRPr="00392DD0" w:rsidRDefault="00392DD0" w:rsidP="00392DD0">
      <w:pPr>
        <w:rPr>
          <w:rFonts w:eastAsia="Times New Roman" w:cstheme="minorHAnsi"/>
        </w:rPr>
      </w:pPr>
    </w:p>
    <w:p w14:paraId="6590111A" w14:textId="77777777" w:rsidR="00392DD0" w:rsidRPr="00392DD0" w:rsidRDefault="00392DD0" w:rsidP="00392DD0">
      <w:pPr>
        <w:rPr>
          <w:rFonts w:eastAsia="Times New Roman" w:cstheme="minorHAnsi"/>
        </w:rPr>
      </w:pPr>
      <w:r w:rsidRPr="00392DD0">
        <w:rPr>
          <w:rFonts w:eastAsia="Times New Roman" w:cstheme="minorHAnsi"/>
        </w:rPr>
        <w:t>Do we want to add a GTA to the Undergraduate Team? Graduate students would feel like they have a voice in the planning process. It would close the power differential that GTAs are feeling about being powerless and helpless. </w:t>
      </w:r>
    </w:p>
    <w:p w14:paraId="62ECF1E7" w14:textId="77777777" w:rsidR="00392DD0" w:rsidRPr="00392DD0" w:rsidRDefault="00392DD0" w:rsidP="00392DD0">
      <w:pPr>
        <w:rPr>
          <w:rFonts w:eastAsia="Times New Roman" w:cstheme="minorHAnsi"/>
        </w:rPr>
      </w:pPr>
    </w:p>
    <w:p w14:paraId="3709147E" w14:textId="77777777" w:rsidR="00392DD0" w:rsidRPr="00392DD0" w:rsidRDefault="00392DD0" w:rsidP="00392DD0">
      <w:pPr>
        <w:rPr>
          <w:rFonts w:eastAsia="Times New Roman" w:cstheme="minorHAnsi"/>
        </w:rPr>
      </w:pPr>
      <w:r w:rsidRPr="00392DD0">
        <w:rPr>
          <w:rFonts w:eastAsia="Times New Roman" w:cstheme="minorHAnsi"/>
        </w:rPr>
        <w:t>Do we invite an undergraduate student as well? </w:t>
      </w:r>
    </w:p>
    <w:p w14:paraId="7263FCFD" w14:textId="77777777" w:rsidR="00392DD0" w:rsidRPr="00392DD0" w:rsidRDefault="00392DD0" w:rsidP="00392DD0">
      <w:pPr>
        <w:rPr>
          <w:rFonts w:eastAsia="Times New Roman" w:cstheme="minorHAnsi"/>
        </w:rPr>
      </w:pPr>
    </w:p>
    <w:p w14:paraId="00ED603D" w14:textId="77777777" w:rsidR="00392DD0" w:rsidRPr="00392DD0" w:rsidRDefault="00392DD0" w:rsidP="00392DD0">
      <w:pPr>
        <w:rPr>
          <w:rFonts w:eastAsia="Times New Roman" w:cstheme="minorHAnsi"/>
        </w:rPr>
      </w:pPr>
      <w:r w:rsidRPr="00392DD0">
        <w:rPr>
          <w:rFonts w:eastAsia="Times New Roman" w:cstheme="minorHAnsi"/>
        </w:rPr>
        <w:t>Thoughts about inviting student representation? It could be a good idea to be more inclusive. We need to communicate more robustly with students.</w:t>
      </w:r>
    </w:p>
    <w:p w14:paraId="2D91AE0C" w14:textId="77777777" w:rsidR="00392DD0" w:rsidRPr="00392DD0" w:rsidRDefault="00392DD0" w:rsidP="00392DD0">
      <w:pPr>
        <w:rPr>
          <w:rFonts w:eastAsia="Times New Roman" w:cstheme="minorHAnsi"/>
        </w:rPr>
      </w:pPr>
    </w:p>
    <w:p w14:paraId="48CECA71" w14:textId="77777777" w:rsidR="00392DD0" w:rsidRPr="00392DD0" w:rsidRDefault="00392DD0" w:rsidP="00392DD0">
      <w:pPr>
        <w:rPr>
          <w:rFonts w:eastAsia="Times New Roman" w:cstheme="minorHAnsi"/>
        </w:rPr>
      </w:pPr>
      <w:r w:rsidRPr="00392DD0">
        <w:rPr>
          <w:rFonts w:eastAsia="Times New Roman" w:cstheme="minorHAnsi"/>
        </w:rPr>
        <w:t>Mary Stromberger could extend an invitation to a graduate student. She would invite a GTA who is also a member of the Graduate Student Council to help with the communication flow. Jody Donovan could consider an undergraduate student.</w:t>
      </w:r>
    </w:p>
    <w:p w14:paraId="40392C5A" w14:textId="77777777" w:rsidR="00392DD0" w:rsidRPr="00392DD0" w:rsidRDefault="00392DD0" w:rsidP="00392DD0">
      <w:pPr>
        <w:rPr>
          <w:rFonts w:eastAsia="Times New Roman" w:cstheme="minorHAnsi"/>
        </w:rPr>
      </w:pPr>
    </w:p>
    <w:p w14:paraId="6C674C03" w14:textId="77777777" w:rsidR="00392DD0" w:rsidRPr="00392DD0" w:rsidRDefault="00392DD0" w:rsidP="00392DD0">
      <w:pPr>
        <w:rPr>
          <w:rFonts w:eastAsia="Times New Roman" w:cstheme="minorHAnsi"/>
        </w:rPr>
      </w:pPr>
      <w:r w:rsidRPr="00392DD0">
        <w:rPr>
          <w:rFonts w:eastAsia="Times New Roman" w:cstheme="minorHAnsi"/>
        </w:rPr>
        <w:t>On the other hand, we do discuss confidential information. There is a concern about adding students to the Team. We do need to reach out more to students for their input. It might change the conversation.</w:t>
      </w:r>
    </w:p>
    <w:p w14:paraId="51DC0EB1" w14:textId="77777777" w:rsidR="00392DD0" w:rsidRPr="00392DD0" w:rsidRDefault="00392DD0" w:rsidP="00392DD0">
      <w:pPr>
        <w:rPr>
          <w:rFonts w:eastAsia="Times New Roman" w:cstheme="minorHAnsi"/>
        </w:rPr>
      </w:pPr>
    </w:p>
    <w:p w14:paraId="022C8308" w14:textId="77777777" w:rsidR="00392DD0" w:rsidRPr="00392DD0" w:rsidRDefault="00392DD0" w:rsidP="00392DD0">
      <w:pPr>
        <w:rPr>
          <w:rFonts w:eastAsia="Times New Roman" w:cstheme="minorHAnsi"/>
        </w:rPr>
      </w:pPr>
      <w:r w:rsidRPr="00392DD0">
        <w:rPr>
          <w:rFonts w:eastAsia="Times New Roman" w:cstheme="minorHAnsi"/>
        </w:rPr>
        <w:t>What about including a student from one of the learning communities? We need to think more about what we would want from undergraduate involvement. </w:t>
      </w:r>
    </w:p>
    <w:p w14:paraId="00AB7E83" w14:textId="77777777" w:rsidR="00392DD0" w:rsidRPr="00392DD0" w:rsidRDefault="00392DD0" w:rsidP="00392DD0">
      <w:pPr>
        <w:rPr>
          <w:rFonts w:eastAsia="Times New Roman" w:cstheme="minorHAnsi"/>
        </w:rPr>
      </w:pPr>
    </w:p>
    <w:p w14:paraId="4E210856" w14:textId="77777777" w:rsidR="00392DD0" w:rsidRPr="00392DD0" w:rsidRDefault="00392DD0" w:rsidP="00392DD0">
      <w:pPr>
        <w:rPr>
          <w:rFonts w:eastAsia="Times New Roman" w:cstheme="minorHAnsi"/>
        </w:rPr>
      </w:pPr>
      <w:r w:rsidRPr="00392DD0">
        <w:rPr>
          <w:rFonts w:eastAsia="Times New Roman" w:cstheme="minorHAnsi"/>
        </w:rPr>
        <w:t>What about GTAs? GTAs are involved in instruction. We would need to consider the composition of the group as members represent senior leadership. It might be odd to have a GTA at the meetings. Team members could meet with the GSC representatives to share information.</w:t>
      </w:r>
    </w:p>
    <w:p w14:paraId="6449A42D" w14:textId="77777777" w:rsidR="00392DD0" w:rsidRPr="00392DD0" w:rsidRDefault="00392DD0" w:rsidP="00392DD0">
      <w:pPr>
        <w:rPr>
          <w:rFonts w:eastAsia="Times New Roman" w:cstheme="minorHAnsi"/>
        </w:rPr>
      </w:pPr>
    </w:p>
    <w:p w14:paraId="782C3061" w14:textId="0C4D8C7C" w:rsidR="00392DD0" w:rsidRPr="00392DD0" w:rsidRDefault="00392DD0" w:rsidP="00392DD0">
      <w:pPr>
        <w:rPr>
          <w:rFonts w:eastAsia="Times New Roman" w:cstheme="minorHAnsi"/>
        </w:rPr>
      </w:pPr>
      <w:r w:rsidRPr="00392DD0">
        <w:rPr>
          <w:rFonts w:eastAsia="Times New Roman" w:cstheme="minorHAnsi"/>
        </w:rPr>
        <w:t xml:space="preserve">What about a Town Hall for GTAs as the role of GTAs </w:t>
      </w:r>
      <w:r w:rsidR="00172274">
        <w:rPr>
          <w:rFonts w:eastAsia="Times New Roman" w:cstheme="minorHAnsi"/>
        </w:rPr>
        <w:t>differ</w:t>
      </w:r>
      <w:r w:rsidR="00172274" w:rsidRPr="00392DD0">
        <w:rPr>
          <w:rFonts w:eastAsia="Times New Roman" w:cstheme="minorHAnsi"/>
        </w:rPr>
        <w:t>?</w:t>
      </w:r>
      <w:r w:rsidRPr="00392DD0">
        <w:rPr>
          <w:rFonts w:eastAsia="Times New Roman" w:cstheme="minorHAnsi"/>
        </w:rPr>
        <w:t xml:space="preserve"> A Town Hall would need to be geared toward to Spring 2021 planning. GTAs need a method of involvement in the decisions that are made.</w:t>
      </w:r>
    </w:p>
    <w:p w14:paraId="5248F7DE" w14:textId="77777777" w:rsidR="00392DD0" w:rsidRPr="00392DD0" w:rsidRDefault="00392DD0" w:rsidP="00392DD0">
      <w:pPr>
        <w:rPr>
          <w:rFonts w:eastAsia="Times New Roman" w:cstheme="minorHAnsi"/>
        </w:rPr>
      </w:pPr>
    </w:p>
    <w:p w14:paraId="5459D896" w14:textId="77777777" w:rsidR="00392DD0" w:rsidRPr="00392DD0" w:rsidRDefault="00392DD0" w:rsidP="00392DD0">
      <w:pPr>
        <w:rPr>
          <w:rFonts w:eastAsia="Times New Roman" w:cstheme="minorHAnsi"/>
        </w:rPr>
      </w:pPr>
      <w:r w:rsidRPr="00392DD0">
        <w:rPr>
          <w:rFonts w:eastAsia="Times New Roman" w:cstheme="minorHAnsi"/>
        </w:rPr>
        <w:t>What about inviting a representative to occasional meetings? </w:t>
      </w:r>
    </w:p>
    <w:p w14:paraId="15D6E3A3" w14:textId="77777777" w:rsidR="00392DD0" w:rsidRPr="00392DD0" w:rsidRDefault="00392DD0" w:rsidP="00392DD0">
      <w:pPr>
        <w:rPr>
          <w:rFonts w:eastAsia="Times New Roman" w:cstheme="minorHAnsi"/>
        </w:rPr>
      </w:pPr>
    </w:p>
    <w:p w14:paraId="6FE7A254" w14:textId="77777777" w:rsidR="00392DD0" w:rsidRPr="00392DD0" w:rsidRDefault="00392DD0" w:rsidP="00392DD0">
      <w:pPr>
        <w:rPr>
          <w:rFonts w:eastAsia="Times New Roman" w:cstheme="minorHAnsi"/>
        </w:rPr>
      </w:pPr>
      <w:r w:rsidRPr="00392DD0">
        <w:rPr>
          <w:rFonts w:eastAsia="Times New Roman" w:cstheme="minorHAnsi"/>
        </w:rPr>
        <w:t>We need to continuing thinking about this issue. We would want students to have a better voice. We would not want to be just informing them. We would want to gather input.</w:t>
      </w:r>
    </w:p>
    <w:p w14:paraId="244B609C" w14:textId="77777777" w:rsidR="00392DD0" w:rsidRPr="00392DD0" w:rsidRDefault="00392DD0" w:rsidP="00392DD0">
      <w:pPr>
        <w:rPr>
          <w:rFonts w:eastAsia="Times New Roman" w:cstheme="minorHAnsi"/>
        </w:rPr>
      </w:pPr>
    </w:p>
    <w:p w14:paraId="7AC61051" w14:textId="77777777" w:rsidR="00392DD0" w:rsidRPr="00392DD0" w:rsidRDefault="00392DD0" w:rsidP="00392DD0">
      <w:pPr>
        <w:rPr>
          <w:rFonts w:eastAsia="Times New Roman" w:cstheme="minorHAnsi"/>
        </w:rPr>
      </w:pPr>
      <w:r w:rsidRPr="00392DD0">
        <w:rPr>
          <w:rFonts w:eastAsia="Times New Roman" w:cstheme="minorHAnsi"/>
          <w:b/>
          <w:bCs/>
        </w:rPr>
        <w:t>Update on Spring 2021 Planning</w:t>
      </w:r>
      <w:r w:rsidRPr="00392DD0">
        <w:rPr>
          <w:rFonts w:eastAsia="Times New Roman" w:cstheme="minorHAnsi"/>
        </w:rPr>
        <w:t xml:space="preserve"> - What about innovation? What about 8-Week Courses? Kelly Long noted that 8-week courses might be a bigger lift than we want to take on at the moment. Do we see benefits? </w:t>
      </w:r>
    </w:p>
    <w:p w14:paraId="1B6CF6DA" w14:textId="77777777" w:rsidR="00392DD0" w:rsidRPr="00392DD0" w:rsidRDefault="00392DD0" w:rsidP="00392DD0">
      <w:pPr>
        <w:rPr>
          <w:rFonts w:eastAsia="Times New Roman" w:cstheme="minorHAnsi"/>
        </w:rPr>
      </w:pPr>
    </w:p>
    <w:p w14:paraId="3E46D3C0" w14:textId="76BAC25E" w:rsidR="00392DD0" w:rsidRPr="00392DD0" w:rsidRDefault="00392DD0" w:rsidP="00392DD0">
      <w:pPr>
        <w:rPr>
          <w:rFonts w:eastAsia="Times New Roman" w:cstheme="minorHAnsi"/>
        </w:rPr>
      </w:pPr>
      <w:r w:rsidRPr="00392DD0">
        <w:rPr>
          <w:rFonts w:eastAsia="Times New Roman" w:cstheme="minorHAnsi"/>
        </w:rPr>
        <w:t xml:space="preserve">Steve Dandaneau noted that mobilizing students to be engaged within the PSD community has potential. It is not curricular or structural; however, it is </w:t>
      </w:r>
      <w:r w:rsidR="00172274" w:rsidRPr="00392DD0">
        <w:rPr>
          <w:rFonts w:eastAsia="Times New Roman" w:cstheme="minorHAnsi"/>
        </w:rPr>
        <w:t>culturally related</w:t>
      </w:r>
      <w:r w:rsidRPr="00392DD0">
        <w:rPr>
          <w:rFonts w:eastAsia="Times New Roman" w:cstheme="minorHAnsi"/>
        </w:rPr>
        <w:t>. We would be beneficial for the PSD and CSU students.</w:t>
      </w:r>
    </w:p>
    <w:p w14:paraId="3E363C53" w14:textId="77777777" w:rsidR="00392DD0" w:rsidRPr="00392DD0" w:rsidRDefault="00392DD0" w:rsidP="00392DD0">
      <w:pPr>
        <w:rPr>
          <w:rFonts w:eastAsia="Times New Roman" w:cstheme="minorHAnsi"/>
        </w:rPr>
      </w:pPr>
    </w:p>
    <w:p w14:paraId="41B5123F" w14:textId="77777777" w:rsidR="00392DD0" w:rsidRPr="00392DD0" w:rsidRDefault="00392DD0" w:rsidP="00392DD0">
      <w:pPr>
        <w:rPr>
          <w:rFonts w:eastAsia="Times New Roman" w:cstheme="minorHAnsi"/>
        </w:rPr>
      </w:pPr>
      <w:r w:rsidRPr="00392DD0">
        <w:rPr>
          <w:rFonts w:eastAsia="Times New Roman" w:cstheme="minorHAnsi"/>
        </w:rPr>
        <w:t xml:space="preserve">Regarding 8-week courses, Steve Dandaneau noted it would be a question of how much we want to encourage individuals in this direction. It would be a lift but would be an option. </w:t>
      </w:r>
    </w:p>
    <w:p w14:paraId="5A89C969" w14:textId="77777777" w:rsidR="00392DD0" w:rsidRPr="00392DD0" w:rsidRDefault="00392DD0" w:rsidP="00392DD0">
      <w:pPr>
        <w:rPr>
          <w:rFonts w:eastAsia="Times New Roman" w:cstheme="minorHAnsi"/>
        </w:rPr>
      </w:pPr>
    </w:p>
    <w:p w14:paraId="7300A8C4" w14:textId="77777777" w:rsidR="00392DD0" w:rsidRPr="00392DD0" w:rsidRDefault="00392DD0" w:rsidP="00392DD0">
      <w:pPr>
        <w:rPr>
          <w:rFonts w:eastAsia="Times New Roman" w:cstheme="minorHAnsi"/>
        </w:rPr>
      </w:pPr>
      <w:r w:rsidRPr="00392DD0">
        <w:rPr>
          <w:rFonts w:eastAsia="Times New Roman" w:cstheme="minorHAnsi"/>
        </w:rPr>
        <w:t>Summer 2021 could be an important opportunity to engage newly matriculating students and continuing students. There are academic reasons for students to be successful. There are financial issues for consideration as well. Attracting students could fully utilize our summer capacity.</w:t>
      </w:r>
    </w:p>
    <w:p w14:paraId="7B576F6B" w14:textId="77777777" w:rsidR="00392DD0" w:rsidRPr="00392DD0" w:rsidRDefault="00392DD0" w:rsidP="00392DD0">
      <w:pPr>
        <w:rPr>
          <w:rFonts w:eastAsia="Times New Roman" w:cstheme="minorHAnsi"/>
        </w:rPr>
      </w:pPr>
    </w:p>
    <w:p w14:paraId="645A64C3" w14:textId="4F0C35B8" w:rsidR="00392DD0" w:rsidRPr="00392DD0" w:rsidRDefault="00392DD0" w:rsidP="00392DD0">
      <w:pPr>
        <w:rPr>
          <w:rFonts w:eastAsia="Times New Roman" w:cstheme="minorHAnsi"/>
        </w:rPr>
      </w:pPr>
      <w:r w:rsidRPr="00392DD0">
        <w:rPr>
          <w:rFonts w:eastAsia="Times New Roman" w:cstheme="minorHAnsi"/>
        </w:rPr>
        <w:t xml:space="preserve">Steve Dandaneau had a conversation with Anne Van Arsdall about summer plan. There is no overarching direction at the moment. Strategic coordination is needed. There are </w:t>
      </w:r>
      <w:r w:rsidR="00172274" w:rsidRPr="00392DD0">
        <w:rPr>
          <w:rFonts w:eastAsia="Times New Roman" w:cstheme="minorHAnsi"/>
        </w:rPr>
        <w:t>many</w:t>
      </w:r>
      <w:r w:rsidRPr="00392DD0">
        <w:rPr>
          <w:rFonts w:eastAsia="Times New Roman" w:cstheme="minorHAnsi"/>
        </w:rPr>
        <w:t xml:space="preserve"> possibilities. We need to decide the direction.</w:t>
      </w:r>
    </w:p>
    <w:p w14:paraId="7AD887A5" w14:textId="77777777" w:rsidR="00392DD0" w:rsidRPr="00392DD0" w:rsidRDefault="00392DD0" w:rsidP="00392DD0">
      <w:pPr>
        <w:rPr>
          <w:rFonts w:eastAsia="Times New Roman" w:cstheme="minorHAnsi"/>
        </w:rPr>
      </w:pPr>
    </w:p>
    <w:p w14:paraId="349B4C29" w14:textId="4138C5F5" w:rsidR="007A1C37" w:rsidRPr="00392DD0" w:rsidRDefault="00392DD0" w:rsidP="00392DD0">
      <w:pPr>
        <w:rPr>
          <w:rFonts w:eastAsia="Times New Roman" w:cstheme="minorHAnsi"/>
        </w:rPr>
      </w:pPr>
      <w:r w:rsidRPr="00392DD0">
        <w:rPr>
          <w:rFonts w:eastAsia="Times New Roman" w:cstheme="minorHAnsi"/>
        </w:rPr>
        <w:t>Rationale with 8-week courses is that students could easily miss an 8-week course versus a 16-week course. The challenge is that it does not work if students receive materials twice as fast. There is a concern about the resiliency of faculty.</w:t>
      </w:r>
    </w:p>
    <w:sectPr w:rsidR="007A1C37" w:rsidRPr="00392D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75496C"/>
    <w:multiLevelType w:val="multilevel"/>
    <w:tmpl w:val="D62A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8"/>
  </w:num>
  <w:num w:numId="3">
    <w:abstractNumId w:val="1"/>
  </w:num>
  <w:num w:numId="4">
    <w:abstractNumId w:val="7"/>
  </w:num>
  <w:num w:numId="5">
    <w:abstractNumId w:val="5"/>
  </w:num>
  <w:num w:numId="6">
    <w:abstractNumId w:val="2"/>
  </w:num>
  <w:num w:numId="7">
    <w:abstractNumId w:val="9"/>
  </w:num>
  <w:num w:numId="8">
    <w:abstractNumId w:val="4"/>
  </w:num>
  <w:num w:numId="9">
    <w:abstractNumId w:val="10"/>
  </w:num>
  <w:num w:numId="10">
    <w:abstractNumId w:val="12"/>
  </w:num>
  <w:num w:numId="11">
    <w:abstractNumId w:val="0"/>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E38D4"/>
    <w:rsid w:val="00172274"/>
    <w:rsid w:val="0019566F"/>
    <w:rsid w:val="001C6A9E"/>
    <w:rsid w:val="00235993"/>
    <w:rsid w:val="00273718"/>
    <w:rsid w:val="0029462D"/>
    <w:rsid w:val="00342C39"/>
    <w:rsid w:val="00392DD0"/>
    <w:rsid w:val="003A39CC"/>
    <w:rsid w:val="004B6DF8"/>
    <w:rsid w:val="004C7FDB"/>
    <w:rsid w:val="005618A6"/>
    <w:rsid w:val="0057332E"/>
    <w:rsid w:val="005849A9"/>
    <w:rsid w:val="00592BA7"/>
    <w:rsid w:val="005D753D"/>
    <w:rsid w:val="00627D65"/>
    <w:rsid w:val="006804BA"/>
    <w:rsid w:val="00702600"/>
    <w:rsid w:val="007803A2"/>
    <w:rsid w:val="007A1C37"/>
    <w:rsid w:val="007A2ED8"/>
    <w:rsid w:val="007D5546"/>
    <w:rsid w:val="0080773F"/>
    <w:rsid w:val="00844BD8"/>
    <w:rsid w:val="0090641B"/>
    <w:rsid w:val="00921F4F"/>
    <w:rsid w:val="00A307C1"/>
    <w:rsid w:val="00A3515D"/>
    <w:rsid w:val="00A45B8C"/>
    <w:rsid w:val="00A51FC5"/>
    <w:rsid w:val="00A835E7"/>
    <w:rsid w:val="00AF41E4"/>
    <w:rsid w:val="00AF692E"/>
    <w:rsid w:val="00B6624C"/>
    <w:rsid w:val="00B71A6C"/>
    <w:rsid w:val="00BE031F"/>
    <w:rsid w:val="00C44E06"/>
    <w:rsid w:val="00C86ADF"/>
    <w:rsid w:val="00CF38D5"/>
    <w:rsid w:val="00D048A2"/>
    <w:rsid w:val="00D10C3C"/>
    <w:rsid w:val="00D52B7F"/>
    <w:rsid w:val="00D74DD7"/>
    <w:rsid w:val="00D913C8"/>
    <w:rsid w:val="00DA10ED"/>
    <w:rsid w:val="00DE52D6"/>
    <w:rsid w:val="00E61B69"/>
    <w:rsid w:val="00EA2921"/>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660d0c25-c50e-4059-ad27-725ff3196766"/>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289108d3-b991-46d7-aaa7-a7450468dd31"/>
    <ds:schemaRef ds:uri="http://www.w3.org/XML/1998/namespace"/>
  </ds:schemaRefs>
</ds:datastoreItem>
</file>

<file path=customXml/itemProps4.xml><?xml version="1.0" encoding="utf-8"?>
<ds:datastoreItem xmlns:ds="http://schemas.openxmlformats.org/officeDocument/2006/customXml" ds:itemID="{9E481FBC-4D7C-4337-9A60-792BACED1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1265</Words>
  <Characters>7214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2020-09-15T22:23:00Z</dcterms:created>
  <dcterms:modified xsi:type="dcterms:W3CDTF">2020-09-15T22:27:00Z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